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6200" w:type="dxa"/>
        <w:tblInd w:w="93" w:type="dxa"/>
        <w:tblLook w:val="04A0" w:firstRow="1" w:lastRow="0" w:firstColumn="1" w:lastColumn="0" w:noHBand="0" w:noVBand="1"/>
      </w:tblPr>
      <w:tblGrid>
        <w:gridCol w:w="1160"/>
        <w:gridCol w:w="1160"/>
        <w:gridCol w:w="1160"/>
        <w:gridCol w:w="1180"/>
        <w:gridCol w:w="1540"/>
      </w:tblGrid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1تا5سال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6تا20سال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بیش از 20سال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واجد ارزش تاریخی</w:t>
            </w: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64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جمع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53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201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C029A3" w:rsidRPr="00C029A3" w:rsidTr="00C029A3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درصد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C029A3" w:rsidRPr="00C029A3" w:rsidRDefault="00C029A3" w:rsidP="00C029A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C029A3">
              <w:rPr>
                <w:rFonts w:ascii="Calibri" w:eastAsia="Times New Roman" w:hAnsi="Calibri" w:cs="B Nazanin" w:hint="cs"/>
                <w:color w:val="FFFFFF"/>
                <w:sz w:val="22"/>
              </w:rPr>
              <w:t>0</w:t>
            </w:r>
          </w:p>
        </w:tc>
      </w:tr>
    </w:tbl>
    <w:p w:rsidR="00F715FF" w:rsidRDefault="00F715FF">
      <w:pPr>
        <w:rPr>
          <w:rFonts w:hint="cs"/>
          <w:rtl/>
        </w:rPr>
      </w:pPr>
    </w:p>
    <w:p w:rsidR="00C029A3" w:rsidRDefault="00C029A3">
      <w:pPr>
        <w:rPr>
          <w:rFonts w:hint="cs"/>
          <w:rtl/>
        </w:rPr>
      </w:pPr>
    </w:p>
    <w:p w:rsidR="00C029A3" w:rsidRDefault="00C029A3">
      <w:r>
        <w:rPr>
          <w:noProof/>
        </w:rPr>
        <w:drawing>
          <wp:inline distT="0" distB="0" distL="0" distR="0" wp14:anchorId="30FAF83C" wp14:editId="75DE14FD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C02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A3"/>
    <w:rsid w:val="003303F2"/>
    <w:rsid w:val="008A0B22"/>
    <w:rsid w:val="00C029A3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9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v>قدمت ابنیه</c:v>
          </c:tx>
          <c:spPr>
            <a:scene3d>
              <a:camera prst="orthographicFront"/>
              <a:lightRig rig="threePt" dir="t"/>
            </a:scene3d>
            <a:sp3d prstMaterial="dkEdge">
              <a:bevelT w="57150"/>
              <a:bevelB h="44450"/>
            </a:sp3d>
          </c:spPr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qedmat!$B$2:$E$2</c:f>
              <c:strCache>
                <c:ptCount val="4"/>
                <c:pt idx="0">
                  <c:v>1تا5سال</c:v>
                </c:pt>
                <c:pt idx="1">
                  <c:v>6تا20سال</c:v>
                </c:pt>
                <c:pt idx="2">
                  <c:v>بیش از 20سال</c:v>
                </c:pt>
                <c:pt idx="3">
                  <c:v>واجد ارزش تاریخی</c:v>
                </c:pt>
              </c:strCache>
            </c:strRef>
          </c:cat>
          <c:val>
            <c:numRef>
              <c:f>qedmat!$B$12:$E$12</c:f>
              <c:numCache>
                <c:formatCode>General</c:formatCode>
                <c:ptCount val="4"/>
                <c:pt idx="0">
                  <c:v>53</c:v>
                </c:pt>
                <c:pt idx="1">
                  <c:v>201</c:v>
                </c:pt>
                <c:pt idx="2">
                  <c:v>100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scene3d>
          <a:camera prst="orthographicFront"/>
          <a:lightRig rig="threePt" dir="t"/>
        </a:scene3d>
        <a:sp3d>
          <a:bevelT w="6350"/>
        </a:sp3d>
      </c:spPr>
    </c:plotArea>
    <c:legend>
      <c:legendPos val="r"/>
      <c:overlay val="0"/>
      <c:txPr>
        <a:bodyPr/>
        <a:lstStyle/>
        <a:p>
          <a:pPr>
            <a:defRPr>
              <a:cs typeface="B Nazanin" pitchFamily="2" charset="-78"/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>home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2014-12-07T16:20:00Z</dcterms:created>
  <dcterms:modified xsi:type="dcterms:W3CDTF">2014-12-07T16:20:00Z</dcterms:modified>
</cp:coreProperties>
</file>